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80104" w14:textId="77777777" w:rsidR="00811126" w:rsidRDefault="00811126" w:rsidP="002F0A9F">
      <w:pPr>
        <w:pStyle w:val="Ttulo"/>
        <w:spacing w:after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8AF63C7" w14:textId="77777777" w:rsidR="00811126" w:rsidRDefault="00811126" w:rsidP="002F0A9F">
      <w:pPr>
        <w:pStyle w:val="Ttulo"/>
        <w:spacing w:after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951B9BC" w14:textId="002BBAF1" w:rsidR="008424DF" w:rsidRPr="002F0A9F" w:rsidRDefault="002F0A9F" w:rsidP="002F0A9F">
      <w:pPr>
        <w:pStyle w:val="Ttulo"/>
        <w:spacing w:after="0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2F0A9F">
        <w:rPr>
          <w:rFonts w:ascii="Times New Roman" w:hAnsi="Times New Roman" w:cs="Times New Roman"/>
          <w:sz w:val="24"/>
          <w:szCs w:val="24"/>
          <w:lang w:val="es-ES_tradnl"/>
        </w:rPr>
        <w:t>TÍTULO DE LA COMUNICACIÓN</w:t>
      </w:r>
    </w:p>
    <w:p w14:paraId="26AC1C67" w14:textId="653B00F1" w:rsidR="002F0A9F" w:rsidRPr="002F0A9F" w:rsidRDefault="002F0A9F" w:rsidP="002F0A9F">
      <w:pPr>
        <w:rPr>
          <w:rFonts w:asciiTheme="minorHAnsi" w:hAnsiTheme="minorHAnsi"/>
          <w:b/>
          <w:bCs/>
          <w:lang w:val="es-ES_tradnl"/>
        </w:rPr>
      </w:pPr>
      <w:r w:rsidRPr="002F0A9F">
        <w:rPr>
          <w:rFonts w:asciiTheme="minorHAnsi" w:hAnsiTheme="minorHAnsi" w:cs="Arial"/>
          <w:b/>
          <w:bCs/>
          <w:color w:val="000000" w:themeColor="text1"/>
          <w:lang w:val="es-ES_tradnl"/>
        </w:rPr>
        <w:t>Autor/a/autores/as</w:t>
      </w:r>
      <w:r w:rsidRPr="002F0A9F">
        <w:rPr>
          <w:rFonts w:asciiTheme="minorHAnsi" w:hAnsiTheme="minorHAnsi" w:cs="Arial"/>
          <w:b/>
          <w:bCs/>
          <w:color w:val="000000" w:themeColor="text1"/>
          <w:lang w:val="es-ES_tradnl"/>
        </w:rPr>
        <w:tab/>
      </w:r>
      <w:r w:rsidRPr="002F0A9F">
        <w:rPr>
          <w:rFonts w:asciiTheme="minorHAnsi" w:hAnsiTheme="minorHAnsi" w:cs="Arial"/>
          <w:b/>
          <w:bCs/>
          <w:sz w:val="28"/>
          <w:szCs w:val="28"/>
          <w:lang w:val="es-ES_tradnl"/>
        </w:rPr>
        <w:tab/>
      </w:r>
      <w:r w:rsidRPr="002F0A9F">
        <w:rPr>
          <w:rFonts w:asciiTheme="minorHAnsi" w:hAnsiTheme="minorHAnsi" w:cs="Arial"/>
          <w:b/>
          <w:bCs/>
          <w:sz w:val="28"/>
          <w:szCs w:val="28"/>
          <w:lang w:val="es-ES_tradnl"/>
        </w:rPr>
        <w:tab/>
      </w:r>
      <w:r w:rsidRPr="002F0A9F">
        <w:rPr>
          <w:rFonts w:asciiTheme="minorHAnsi" w:hAnsiTheme="minorHAnsi" w:cs="Arial"/>
          <w:b/>
          <w:bCs/>
          <w:sz w:val="28"/>
          <w:szCs w:val="28"/>
          <w:lang w:val="es-ES_tradnl"/>
        </w:rPr>
        <w:tab/>
      </w:r>
      <w:r w:rsidRPr="002F0A9F">
        <w:rPr>
          <w:rFonts w:asciiTheme="minorHAnsi" w:hAnsiTheme="minorHAnsi" w:cs="Arial"/>
          <w:b/>
          <w:bCs/>
          <w:sz w:val="28"/>
          <w:szCs w:val="28"/>
          <w:lang w:val="es-ES_tradnl"/>
        </w:rPr>
        <w:tab/>
      </w:r>
      <w:r w:rsidRPr="002F0A9F">
        <w:rPr>
          <w:rFonts w:asciiTheme="minorHAnsi" w:hAnsiTheme="minorHAnsi" w:cs="Arial"/>
          <w:b/>
          <w:bCs/>
          <w:sz w:val="28"/>
          <w:szCs w:val="28"/>
          <w:lang w:val="es-ES_tradnl"/>
        </w:rPr>
        <w:tab/>
      </w:r>
      <w:r w:rsidRPr="002F0A9F">
        <w:rPr>
          <w:rFonts w:asciiTheme="minorHAnsi" w:hAnsiTheme="minorHAnsi" w:cs="Arial"/>
          <w:b/>
          <w:bCs/>
          <w:lang w:val="es-ES_tradnl"/>
        </w:rPr>
        <w:tab/>
      </w:r>
      <w:r w:rsidRPr="002F0A9F">
        <w:rPr>
          <w:rFonts w:asciiTheme="minorHAnsi" w:hAnsiTheme="minorHAnsi" w:cs="Arial"/>
          <w:b/>
          <w:bCs/>
          <w:lang w:val="es-ES_tradnl"/>
        </w:rPr>
        <w:tab/>
      </w:r>
    </w:p>
    <w:p w14:paraId="33CA67EC" w14:textId="77777777" w:rsidR="002F0A9F" w:rsidRPr="002F0A9F" w:rsidRDefault="002F0A9F" w:rsidP="002F0A9F">
      <w:pPr>
        <w:spacing w:before="120"/>
        <w:rPr>
          <w:rFonts w:asciiTheme="minorHAnsi" w:hAnsiTheme="minorHAnsi" w:cs="Arial"/>
          <w:i/>
          <w:lang w:val="es-ES_tradnl"/>
        </w:rPr>
      </w:pPr>
      <w:r w:rsidRPr="002F0A9F">
        <w:rPr>
          <w:rFonts w:asciiTheme="minorHAnsi" w:hAnsiTheme="minorHAnsi" w:cs="Arial"/>
          <w:i/>
          <w:lang w:val="es-ES_tradnl"/>
        </w:rPr>
        <w:t>Afiliación: universidad a la que pertenece no departamentos, asociación o entidad institucional o profesional (cursiva). En el caso de varios autores, hacer uso de (*</w:t>
      </w:r>
      <w:proofErr w:type="gramStart"/>
      <w:r w:rsidRPr="002F0A9F">
        <w:rPr>
          <w:rFonts w:asciiTheme="minorHAnsi" w:hAnsiTheme="minorHAnsi" w:cs="Arial"/>
          <w:i/>
          <w:lang w:val="es-ES_tradnl"/>
        </w:rPr>
        <w:t>) ,</w:t>
      </w:r>
      <w:proofErr w:type="gramEnd"/>
      <w:r w:rsidRPr="002F0A9F">
        <w:rPr>
          <w:rFonts w:asciiTheme="minorHAnsi" w:hAnsiTheme="minorHAnsi" w:cs="Arial"/>
          <w:i/>
          <w:lang w:val="es-ES_tradnl"/>
        </w:rPr>
        <w:t xml:space="preserve"> (**) para indicar  la afiliación</w:t>
      </w:r>
    </w:p>
    <w:p w14:paraId="671D5605" w14:textId="77777777" w:rsidR="008424DF" w:rsidRPr="002F0A9F" w:rsidRDefault="002F0A9F" w:rsidP="002F0A9F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F0A9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br/>
        <w:t>Resumen</w:t>
      </w:r>
    </w:p>
    <w:p w14:paraId="6B79F699" w14:textId="77777777" w:rsidR="008424DF" w:rsidRPr="002F0A9F" w:rsidRDefault="002F0A9F" w:rsidP="002F0A9F">
      <w:pPr>
        <w:spacing w:after="0" w:line="240" w:lineRule="auto"/>
        <w:rPr>
          <w:rFonts w:cs="Times New Roman"/>
          <w:color w:val="000000" w:themeColor="text1"/>
          <w:szCs w:val="24"/>
          <w:lang w:val="es-ES_tradnl"/>
        </w:rPr>
      </w:pPr>
      <w:r w:rsidRPr="002F0A9F">
        <w:rPr>
          <w:rFonts w:cs="Times New Roman"/>
          <w:color w:val="000000" w:themeColor="text1"/>
          <w:szCs w:val="24"/>
          <w:lang w:val="es-ES_tradnl"/>
        </w:rPr>
        <w:t>Aquí se incluirá el resumen actualizado con una extensión entre 200 y 300 palabras. Debe sintetizar el contenido, enfoque metodológico y conclusiones principales del trabajo.</w:t>
      </w:r>
    </w:p>
    <w:p w14:paraId="40F6444B" w14:textId="77777777" w:rsidR="008424DF" w:rsidRPr="002F0A9F" w:rsidRDefault="002F0A9F" w:rsidP="002F0A9F">
      <w:pPr>
        <w:pStyle w:val="Ttulo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F0A9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br/>
        <w:t>Palabras clave</w:t>
      </w:r>
    </w:p>
    <w:p w14:paraId="42A6BCB3" w14:textId="77777777" w:rsidR="008424DF" w:rsidRPr="002F0A9F" w:rsidRDefault="002F0A9F" w:rsidP="002F0A9F">
      <w:pPr>
        <w:spacing w:after="0" w:line="240" w:lineRule="auto"/>
        <w:rPr>
          <w:rFonts w:cs="Times New Roman"/>
          <w:color w:val="000000" w:themeColor="text1"/>
          <w:szCs w:val="24"/>
          <w:lang w:val="es-ES_tradnl"/>
        </w:rPr>
      </w:pPr>
      <w:r w:rsidRPr="002F0A9F">
        <w:rPr>
          <w:rFonts w:cs="Times New Roman"/>
          <w:color w:val="000000" w:themeColor="text1"/>
          <w:szCs w:val="24"/>
          <w:lang w:val="es-ES_tradnl"/>
        </w:rPr>
        <w:t>Palabra clave 1, Palabra clave 2, Palabra clave 3</w:t>
      </w:r>
    </w:p>
    <w:p w14:paraId="11A1F57F" w14:textId="77777777" w:rsidR="008424DF" w:rsidRPr="002F0A9F" w:rsidRDefault="002F0A9F" w:rsidP="002F0A9F">
      <w:pPr>
        <w:spacing w:after="0" w:line="240" w:lineRule="auto"/>
        <w:rPr>
          <w:rFonts w:cs="Times New Roman"/>
          <w:color w:val="000000" w:themeColor="text1"/>
          <w:szCs w:val="24"/>
          <w:lang w:val="es-ES_tradnl"/>
        </w:rPr>
      </w:pPr>
      <w:r w:rsidRPr="002F0A9F">
        <w:rPr>
          <w:rFonts w:cs="Times New Roman"/>
          <w:color w:val="000000" w:themeColor="text1"/>
          <w:szCs w:val="24"/>
          <w:lang w:val="es-ES_tradnl"/>
        </w:rPr>
        <w:br w:type="page"/>
      </w:r>
    </w:p>
    <w:p w14:paraId="6F85576A" w14:textId="77777777" w:rsidR="00803854" w:rsidRDefault="00803854" w:rsidP="002F0A9F">
      <w:pPr>
        <w:spacing w:after="0" w:line="240" w:lineRule="auto"/>
        <w:jc w:val="both"/>
        <w:rPr>
          <w:rFonts w:cs="Times New Roman"/>
          <w:b/>
          <w:bCs/>
          <w:szCs w:val="24"/>
          <w:lang w:val="es-ES_tradnl"/>
        </w:rPr>
      </w:pPr>
    </w:p>
    <w:p w14:paraId="02127563" w14:textId="681101F7" w:rsidR="002F0A9F" w:rsidRPr="002F0A9F" w:rsidRDefault="002F0A9F" w:rsidP="002F0A9F">
      <w:pPr>
        <w:spacing w:after="0" w:line="240" w:lineRule="auto"/>
        <w:jc w:val="both"/>
        <w:rPr>
          <w:rFonts w:cs="Times New Roman"/>
          <w:b/>
          <w:bCs/>
          <w:szCs w:val="24"/>
          <w:lang w:val="es-ES_tradnl"/>
        </w:rPr>
      </w:pPr>
      <w:r w:rsidRPr="002F0A9F">
        <w:rPr>
          <w:rFonts w:cs="Times New Roman"/>
          <w:b/>
          <w:bCs/>
          <w:szCs w:val="24"/>
          <w:lang w:val="es-ES_tradnl"/>
        </w:rPr>
        <w:t>Texto</w:t>
      </w:r>
    </w:p>
    <w:p w14:paraId="0D53D425" w14:textId="60070418" w:rsidR="008424DF" w:rsidRPr="00811126" w:rsidRDefault="002F0A9F" w:rsidP="002F0A9F">
      <w:pPr>
        <w:spacing w:after="0" w:line="240" w:lineRule="auto"/>
        <w:jc w:val="both"/>
        <w:rPr>
          <w:rFonts w:cs="Times New Roman"/>
          <w:color w:val="000000" w:themeColor="text1"/>
          <w:szCs w:val="24"/>
          <w:lang w:val="es-ES_tradnl"/>
        </w:rPr>
      </w:pPr>
      <w:r w:rsidRPr="00811126">
        <w:rPr>
          <w:rFonts w:cs="Times New Roman"/>
          <w:szCs w:val="24"/>
          <w:lang w:val="es-ES_tradnl"/>
        </w:rPr>
        <w:t>Aquí comienza el desarrollo del texto completo de la comunicación</w:t>
      </w:r>
      <w:r w:rsidR="00811126" w:rsidRPr="00811126">
        <w:rPr>
          <w:rFonts w:cs="Times New Roman"/>
          <w:szCs w:val="24"/>
          <w:lang w:val="es-ES_tradnl"/>
        </w:rPr>
        <w:t xml:space="preserve"> con </w:t>
      </w:r>
      <w:r w:rsidR="00811126" w:rsidRPr="00811126">
        <w:rPr>
          <w:rFonts w:cs="Times New Roman"/>
          <w:szCs w:val="24"/>
          <w:lang w:val="es-ES_tradnl"/>
        </w:rPr>
        <w:t xml:space="preserve">tipo de letra Times New </w:t>
      </w:r>
      <w:proofErr w:type="spellStart"/>
      <w:r w:rsidR="00811126" w:rsidRPr="00811126">
        <w:rPr>
          <w:rFonts w:cs="Times New Roman"/>
          <w:szCs w:val="24"/>
          <w:lang w:val="es-ES_tradnl"/>
        </w:rPr>
        <w:t>Roman</w:t>
      </w:r>
      <w:proofErr w:type="spellEnd"/>
      <w:r w:rsidR="00811126" w:rsidRPr="00811126">
        <w:rPr>
          <w:rFonts w:cs="Times New Roman"/>
          <w:szCs w:val="24"/>
          <w:lang w:val="es-ES_tradnl"/>
        </w:rPr>
        <w:t xml:space="preserve"> 12</w:t>
      </w:r>
      <w:r w:rsidRPr="00811126">
        <w:rPr>
          <w:rFonts w:cs="Times New Roman"/>
          <w:szCs w:val="24"/>
          <w:lang w:val="es-ES_tradnl"/>
        </w:rPr>
        <w:t xml:space="preserve">. El contenido debe tener una extensión de entre 4.000 y 5.000 palabras, incluyendo cuadros, mapas, gráficos, </w:t>
      </w:r>
      <w:r w:rsidRPr="00811126">
        <w:rPr>
          <w:rFonts w:cs="Times New Roman"/>
          <w:color w:val="000000" w:themeColor="text1"/>
          <w:szCs w:val="24"/>
          <w:lang w:val="es-ES_tradnl"/>
        </w:rPr>
        <w:t>notas y bibliografía (al final del texto), no habrá notas a pie de página.</w:t>
      </w:r>
    </w:p>
    <w:p w14:paraId="0979738D" w14:textId="77777777" w:rsidR="002F0A9F" w:rsidRPr="002F0A9F" w:rsidRDefault="002F0A9F" w:rsidP="002F0A9F">
      <w:pPr>
        <w:spacing w:after="0" w:line="240" w:lineRule="auto"/>
        <w:jc w:val="both"/>
        <w:rPr>
          <w:rFonts w:cs="Times New Roman"/>
          <w:color w:val="000000" w:themeColor="text1"/>
          <w:szCs w:val="24"/>
          <w:lang w:val="es-ES_tradnl"/>
        </w:rPr>
      </w:pPr>
    </w:p>
    <w:p w14:paraId="071BF29F" w14:textId="77777777" w:rsidR="002F0A9F" w:rsidRPr="002F0A9F" w:rsidRDefault="002F0A9F" w:rsidP="002F0A9F">
      <w:pPr>
        <w:pStyle w:val="Ttulo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</w:pPr>
      <w:r w:rsidRPr="002F0A9F">
        <w:rPr>
          <w:rFonts w:ascii="Times New Roman" w:hAnsi="Times New Roman" w:cs="Times New Roman"/>
          <w:color w:val="000000" w:themeColor="text1"/>
          <w:sz w:val="24"/>
          <w:szCs w:val="24"/>
          <w:lang w:val="es-ES_tradnl"/>
        </w:rPr>
        <w:t xml:space="preserve">Bibliografía </w:t>
      </w:r>
    </w:p>
    <w:p w14:paraId="2452BF8F" w14:textId="77777777" w:rsidR="002F0A9F" w:rsidRPr="002F0A9F" w:rsidRDefault="002F0A9F" w:rsidP="002F0A9F">
      <w:pPr>
        <w:spacing w:after="0" w:line="240" w:lineRule="auto"/>
        <w:jc w:val="both"/>
        <w:rPr>
          <w:rFonts w:cs="Times New Roman"/>
          <w:szCs w:val="24"/>
          <w:lang w:val="es-ES_tradnl"/>
        </w:rPr>
      </w:pPr>
      <w:r w:rsidRPr="002F0A9F">
        <w:rPr>
          <w:rFonts w:cs="Times New Roman"/>
          <w:color w:val="000000" w:themeColor="text1"/>
          <w:szCs w:val="24"/>
          <w:lang w:val="es-ES_tradnl"/>
        </w:rPr>
        <w:t xml:space="preserve">Aquí se incluirán todas las referencias bibliográficas citadas en el trabajo, siguiendo el estilo que determine el comité </w:t>
      </w:r>
      <w:r w:rsidRPr="002F0A9F">
        <w:rPr>
          <w:rFonts w:cs="Times New Roman"/>
          <w:szCs w:val="24"/>
          <w:lang w:val="es-ES_tradnl"/>
        </w:rPr>
        <w:t>científico del congreso.</w:t>
      </w:r>
    </w:p>
    <w:p w14:paraId="63FE3C19" w14:textId="7ABD37FF" w:rsidR="008424DF" w:rsidRPr="002F0A9F" w:rsidRDefault="002F0A9F" w:rsidP="002F0A9F">
      <w:pPr>
        <w:pStyle w:val="Ttulo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_tradnl"/>
        </w:rPr>
      </w:pPr>
      <w:r w:rsidRPr="002F0A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_tradnl"/>
        </w:rPr>
        <w:t xml:space="preserve">Apellido (en mayúscula); nombre (en minúscula) del autor/a; año de publicación (entre paréntesis y distinguiendo </w:t>
      </w:r>
      <w:proofErr w:type="spellStart"/>
      <w:proofErr w:type="gramStart"/>
      <w:r w:rsidRPr="002F0A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_tradnl"/>
        </w:rPr>
        <w:t>a,b</w:t>
      </w:r>
      <w:proofErr w:type="gramEnd"/>
      <w:r w:rsidRPr="002F0A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_tradnl"/>
        </w:rPr>
        <w:t>,c</w:t>
      </w:r>
      <w:proofErr w:type="spellEnd"/>
      <w:r w:rsidRPr="002F0A9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es-ES_tradnl"/>
        </w:rPr>
        <w:t>,...en caso de que se citen más de una obra del autor en el mismo año); título del artículo (entre comillas) o del libro (en cursiva); editorial en caso de libro o revista (en cursiva) en caso de revista; número de la revista; y número de páginas.</w:t>
      </w:r>
    </w:p>
    <w:p w14:paraId="612BF255" w14:textId="6B307B78" w:rsidR="008424DF" w:rsidRPr="002F0A9F" w:rsidRDefault="002F0A9F" w:rsidP="002F0A9F">
      <w:pPr>
        <w:spacing w:after="0" w:line="240" w:lineRule="auto"/>
        <w:jc w:val="both"/>
        <w:rPr>
          <w:rFonts w:cs="Times New Roman"/>
          <w:szCs w:val="24"/>
          <w:lang w:val="es-ES_tradnl"/>
        </w:rPr>
      </w:pPr>
      <w:r w:rsidRPr="002F0A9F">
        <w:rPr>
          <w:rFonts w:cs="Times New Roman"/>
          <w:szCs w:val="24"/>
          <w:lang w:val="es-ES_tradnl"/>
        </w:rPr>
        <w:t xml:space="preserve">HERRANZ LÓNCAN, Alfonso (2008): </w:t>
      </w:r>
      <w:r w:rsidRPr="002F0A9F">
        <w:rPr>
          <w:rFonts w:cs="Times New Roman"/>
          <w:i/>
          <w:iCs/>
          <w:szCs w:val="24"/>
          <w:lang w:val="es-ES_tradnl"/>
        </w:rPr>
        <w:t>Infraestructuras y crecimiento económico en España (1850-1935).</w:t>
      </w:r>
      <w:r w:rsidRPr="002F0A9F">
        <w:rPr>
          <w:rFonts w:cs="Times New Roman"/>
          <w:szCs w:val="24"/>
          <w:lang w:val="es-ES_tradnl"/>
        </w:rPr>
        <w:t xml:space="preserve"> </w:t>
      </w:r>
      <w:r w:rsidRPr="002F0A9F">
        <w:rPr>
          <w:rFonts w:cs="Times New Roman"/>
          <w:i/>
          <w:iCs/>
          <w:szCs w:val="24"/>
          <w:lang w:val="es-ES_tradnl"/>
        </w:rPr>
        <w:t>Fundación de los Ferrocarriles Españoles</w:t>
      </w:r>
      <w:r w:rsidRPr="002F0A9F">
        <w:rPr>
          <w:rFonts w:cs="Times New Roman"/>
          <w:szCs w:val="24"/>
          <w:lang w:val="es-ES_tradnl"/>
        </w:rPr>
        <w:t>, Madrid.</w:t>
      </w:r>
    </w:p>
    <w:p w14:paraId="6DFC9FBC" w14:textId="25A655A1" w:rsidR="008424DF" w:rsidRPr="002F0A9F" w:rsidRDefault="002F0A9F" w:rsidP="002F0A9F">
      <w:pPr>
        <w:spacing w:after="0" w:line="240" w:lineRule="auto"/>
        <w:jc w:val="both"/>
        <w:rPr>
          <w:rFonts w:cs="Times New Roman"/>
          <w:szCs w:val="24"/>
          <w:lang w:val="es-ES_tradnl"/>
        </w:rPr>
      </w:pPr>
      <w:r w:rsidRPr="002F0A9F">
        <w:rPr>
          <w:rFonts w:cs="Times New Roman"/>
          <w:szCs w:val="24"/>
          <w:lang w:val="es-ES_tradnl"/>
        </w:rPr>
        <w:t>MOLINA DE DIOS, Ramón (2005): “Mallorca: un sistema ferroviario insular”, en MUÑOZ RUBIO, Miguel (</w:t>
      </w:r>
      <w:proofErr w:type="spellStart"/>
      <w:r w:rsidRPr="002F0A9F">
        <w:rPr>
          <w:rFonts w:cs="Times New Roman"/>
          <w:szCs w:val="24"/>
          <w:lang w:val="es-ES_tradnl"/>
        </w:rPr>
        <w:t>dir.</w:t>
      </w:r>
      <w:proofErr w:type="spellEnd"/>
      <w:r w:rsidRPr="002F0A9F">
        <w:rPr>
          <w:rFonts w:cs="Times New Roman"/>
          <w:szCs w:val="24"/>
          <w:lang w:val="es-ES_tradnl"/>
        </w:rPr>
        <w:t xml:space="preserve">), </w:t>
      </w:r>
      <w:r w:rsidRPr="002F0A9F">
        <w:rPr>
          <w:rFonts w:cs="Times New Roman"/>
          <w:i/>
          <w:iCs/>
          <w:szCs w:val="24"/>
          <w:lang w:val="es-ES_tradnl"/>
        </w:rPr>
        <w:t>Historia de los Ferrocarriles de Vía Estrecha en España</w:t>
      </w:r>
      <w:r w:rsidRPr="002F0A9F">
        <w:rPr>
          <w:rFonts w:cs="Times New Roman"/>
          <w:szCs w:val="24"/>
          <w:lang w:val="es-ES_tradnl"/>
        </w:rPr>
        <w:t xml:space="preserve">, vol. 1, </w:t>
      </w:r>
      <w:r w:rsidRPr="002F0A9F">
        <w:rPr>
          <w:rFonts w:cs="Times New Roman"/>
          <w:i/>
          <w:iCs/>
          <w:szCs w:val="24"/>
          <w:lang w:val="es-ES_tradnl"/>
        </w:rPr>
        <w:t>Fundación de los Ferrocarriles Españoles</w:t>
      </w:r>
      <w:r w:rsidRPr="002F0A9F">
        <w:rPr>
          <w:rFonts w:cs="Times New Roman"/>
          <w:szCs w:val="24"/>
          <w:lang w:val="es-ES_tradnl"/>
        </w:rPr>
        <w:t>, Madrid, pp. 585-615.</w:t>
      </w:r>
    </w:p>
    <w:p w14:paraId="0F88EEFA" w14:textId="7EFDD710" w:rsidR="008424DF" w:rsidRPr="002F0A9F" w:rsidRDefault="002F0A9F" w:rsidP="002F0A9F">
      <w:pPr>
        <w:spacing w:after="0" w:line="240" w:lineRule="auto"/>
        <w:jc w:val="both"/>
        <w:rPr>
          <w:rFonts w:cs="Times New Roman"/>
          <w:szCs w:val="24"/>
          <w:lang w:val="es-ES_tradnl"/>
        </w:rPr>
      </w:pPr>
      <w:r w:rsidRPr="002F0A9F">
        <w:rPr>
          <w:rFonts w:cs="Times New Roman"/>
          <w:szCs w:val="24"/>
          <w:lang w:val="es-ES_tradnl"/>
        </w:rPr>
        <w:t xml:space="preserve">SALERNO, Elena (2002): “Los Ferrocarriles del Estado, conectividad y política en la Argentina”, </w:t>
      </w:r>
      <w:r w:rsidRPr="002F0A9F">
        <w:rPr>
          <w:rFonts w:cs="Times New Roman"/>
          <w:i/>
          <w:iCs/>
          <w:szCs w:val="24"/>
          <w:lang w:val="es-ES_tradnl"/>
        </w:rPr>
        <w:t>Revista TST</w:t>
      </w:r>
      <w:r w:rsidRPr="002F0A9F">
        <w:rPr>
          <w:rFonts w:cs="Times New Roman"/>
          <w:szCs w:val="24"/>
          <w:lang w:val="es-ES_tradnl"/>
        </w:rPr>
        <w:t xml:space="preserve">, </w:t>
      </w:r>
      <w:proofErr w:type="spellStart"/>
      <w:r w:rsidRPr="002F0A9F">
        <w:rPr>
          <w:rFonts w:cs="Times New Roman"/>
          <w:szCs w:val="24"/>
          <w:lang w:val="es-ES_tradnl"/>
        </w:rPr>
        <w:t>nº</w:t>
      </w:r>
      <w:proofErr w:type="spellEnd"/>
      <w:r w:rsidRPr="002F0A9F">
        <w:rPr>
          <w:rFonts w:cs="Times New Roman"/>
          <w:szCs w:val="24"/>
          <w:lang w:val="es-ES_tradnl"/>
        </w:rPr>
        <w:t xml:space="preserve"> 3-4, pp. 217-235.</w:t>
      </w:r>
    </w:p>
    <w:sectPr w:rsidR="008424DF" w:rsidRPr="002F0A9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6F247" w14:textId="77777777" w:rsidR="00811126" w:rsidRDefault="00811126" w:rsidP="00811126">
      <w:pPr>
        <w:spacing w:after="0" w:line="240" w:lineRule="auto"/>
      </w:pPr>
      <w:r>
        <w:separator/>
      </w:r>
    </w:p>
  </w:endnote>
  <w:endnote w:type="continuationSeparator" w:id="0">
    <w:p w14:paraId="696AA106" w14:textId="77777777" w:rsidR="00811126" w:rsidRDefault="00811126" w:rsidP="0081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86D4F" w14:textId="77777777" w:rsidR="00811126" w:rsidRDefault="00811126" w:rsidP="00811126">
      <w:pPr>
        <w:spacing w:after="0" w:line="240" w:lineRule="auto"/>
      </w:pPr>
      <w:r>
        <w:separator/>
      </w:r>
    </w:p>
  </w:footnote>
  <w:footnote w:type="continuationSeparator" w:id="0">
    <w:p w14:paraId="5B433BFE" w14:textId="77777777" w:rsidR="00811126" w:rsidRDefault="00811126" w:rsidP="0081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51A74" w14:textId="54F63258" w:rsidR="00811126" w:rsidRDefault="0081112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63516" wp14:editId="4AACF3C7">
          <wp:simplePos x="0" y="0"/>
          <wp:positionH relativeFrom="margin">
            <wp:posOffset>636422</wp:posOffset>
          </wp:positionH>
          <wp:positionV relativeFrom="margin">
            <wp:posOffset>-791845</wp:posOffset>
          </wp:positionV>
          <wp:extent cx="4118000" cy="792051"/>
          <wp:effectExtent l="0" t="0" r="0" b="8255"/>
          <wp:wrapSquare wrapText="bothSides"/>
          <wp:docPr id="780546543" name="Imagen 1" descr="Interfaz de usuario gráfica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546543" name="Imagen 1" descr="Interfaz de usuario gráfica, Sitio web&#10;&#10;Descripción generada automáticamente"/>
                  <pic:cNvPicPr/>
                </pic:nvPicPr>
                <pic:blipFill rotWithShape="1">
                  <a:blip r:embed="rId1"/>
                  <a:srcRect t="22395" r="7015" b="45814"/>
                  <a:stretch/>
                </pic:blipFill>
                <pic:spPr bwMode="auto">
                  <a:xfrm>
                    <a:off x="0" y="0"/>
                    <a:ext cx="4118000" cy="792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3263">
    <w:abstractNumId w:val="8"/>
  </w:num>
  <w:num w:numId="2" w16cid:durableId="1441296445">
    <w:abstractNumId w:val="6"/>
  </w:num>
  <w:num w:numId="3" w16cid:durableId="1639602863">
    <w:abstractNumId w:val="5"/>
  </w:num>
  <w:num w:numId="4" w16cid:durableId="668871159">
    <w:abstractNumId w:val="4"/>
  </w:num>
  <w:num w:numId="5" w16cid:durableId="1934783261">
    <w:abstractNumId w:val="7"/>
  </w:num>
  <w:num w:numId="6" w16cid:durableId="731345048">
    <w:abstractNumId w:val="3"/>
  </w:num>
  <w:num w:numId="7" w16cid:durableId="2099280371">
    <w:abstractNumId w:val="2"/>
  </w:num>
  <w:num w:numId="8" w16cid:durableId="394860312">
    <w:abstractNumId w:val="1"/>
  </w:num>
  <w:num w:numId="9" w16cid:durableId="27587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0A9F"/>
    <w:rsid w:val="00326F90"/>
    <w:rsid w:val="00803854"/>
    <w:rsid w:val="00811126"/>
    <w:rsid w:val="008424DF"/>
    <w:rsid w:val="00AA1D8D"/>
    <w:rsid w:val="00B47730"/>
    <w:rsid w:val="00CB0664"/>
    <w:rsid w:val="00EC27BA"/>
    <w:rsid w:val="00F24F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5FB7AE"/>
  <w14:defaultImageDpi w14:val="300"/>
  <w15:docId w15:val="{9733F869-863C-409C-AA4D-BBA3767E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VICENTE JULIAN SOBRINO SIMAL</cp:lastModifiedBy>
  <cp:revision>4</cp:revision>
  <dcterms:created xsi:type="dcterms:W3CDTF">2025-05-25T06:09:00Z</dcterms:created>
  <dcterms:modified xsi:type="dcterms:W3CDTF">2025-05-26T09:43:00Z</dcterms:modified>
  <cp:category/>
</cp:coreProperties>
</file>